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center"/>
        <w:rPr>
          <w:b/>
          <w:bCs/>
        </w:rPr>
      </w:pPr>
      <w:r>
        <w:rPr>
          <w:b/>
          <w:bCs/>
        </w:rPr>
        <w:t xml:space="preserve">Перечень документов, представляемых </w:t>
      </w:r>
    </w:p>
    <w:p>
      <w:pPr>
        <w:pStyle w:val="Normal"/>
        <w:suppressAutoHyphens w:val="true"/>
        <w:jc w:val="center"/>
        <w:rPr>
          <w:b/>
          <w:bCs/>
        </w:rPr>
      </w:pPr>
      <w:r>
        <w:rPr>
          <w:b/>
          <w:bCs/>
        </w:rPr>
        <w:t>на территориальную психолого-медико-педагогическую комиссию:</w:t>
      </w:r>
    </w:p>
    <w:p>
      <w:pPr>
        <w:pStyle w:val="Normal"/>
        <w:tabs>
          <w:tab w:val="clear" w:pos="708"/>
          <w:tab w:val="left" w:pos="5625" w:leader="none"/>
        </w:tabs>
        <w:jc w:val="center"/>
        <w:rPr/>
      </w:pPr>
      <w:r>
        <w:rPr/>
      </w:r>
    </w:p>
    <w:p>
      <w:pPr>
        <w:pStyle w:val="Normal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а) оригиналы: 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паспорт родителей (законных представителей);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заявка</w:t>
      </w:r>
      <w:r>
        <w:rPr/>
        <w:t xml:space="preserve"> на прохождение комплексного психолого-медико-педагогического обследования;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направление образовательной организации, организации, осуществляющей социальное обслуживание населения, медицинской организации, другой организации (при наличии);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коллегиальное заключение (заключения) психолого-педагогического консилиума образовательной организации или специалиста (специалистов), осуществляющего психолого-педагогическое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подробная выписка из истории развития ребенка с заключениями врачей, наблюдающих ребенка в медицинской организации по месту жительства, регистрации (выписка из истории развития ребенка действительна в течение шести месяцев);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для выпускников с ОВЗ и детей-инвалидов </w:t>
      </w:r>
      <w:r>
        <w:rPr>
          <w:rFonts w:eastAsia="Calibri"/>
          <w:b/>
          <w:lang w:eastAsia="en-US"/>
        </w:rPr>
        <w:t>справка врачебной комиссии</w:t>
      </w:r>
      <w:r>
        <w:rPr/>
        <w:t xml:space="preserve"> (кодирование диагнозов по МКБ-10: коды основного(ых) и сопутствующих заболеваний</w:t>
      </w:r>
      <w:r>
        <w:rPr>
          <w:bCs/>
        </w:rPr>
        <w:t>, в соответствии с которыми ребенок нуждается в специальных условиях и медицинские рекомендации (по показаниям));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 представление психолого-педагогического консилиума на обучающегося, выданное образовательной организацией. Характеристика составляется педагогом, непосредственно обучающим и (или) воспитывающим ребенка, а также специалистами психолого-педагогического консилиума образовательной организации, либо специалистами других организаций (заверенная руководителем данного учреждения и председателем ППк);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 результаты самостоятельной продуктивной деятельности ребенка, с качественным анализом и образцом задания.</w:t>
      </w:r>
    </w:p>
    <w:p>
      <w:pPr>
        <w:pStyle w:val="Normal"/>
        <w:spacing w:lineRule="auto" w:line="276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б) копии: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паспорт родителя (законного представителя), который будет присутствовать на обследовании, документ о смене фамилии (по необходимости), если в паспорте иная фамилия, чем указана в свидетельстве о рождении ребенка;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документ о регистрации ребенка по месту жительства;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свидетельство о рождении или паспорт ребенка, достигшего 14-ти лет;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заключение ЦПМПК (ТПМПК) о результатах ранее проведенного обследования ребенка (при наличии);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личное дело обучающегося из образовательной организации;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 выписка текущих оценок из классного журнала;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7) справка медико-социальной экспертизы (далее - МСЭ), подтверждающая наличие инвалидности у ребенка;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  форма индивидуальной программы реабилитации ребенка-инвалида, выдаваемая федеральными казенными учреждениями медико-социальной экспертизы;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Для детей-сирот и детей, оставшихся без попечения родителей, документы, подтверждающие полномочия по предоставлению интересов ребенка: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 решение суда о лишении родительских прав или свидетельство о смерти родителей (для детей-сирот и детей, оставшихся без попечения родителей);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 решение суда об ограничении в родительских правах;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документ, являющийся основанием для передачи ребенка в государственное учреждение для детей-сирот и детей, оставшихся без попечения родителей.</w:t>
      </w:r>
    </w:p>
    <w:p>
      <w:pPr>
        <w:pStyle w:val="Normal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Вышеуказанные </w:t>
      </w:r>
      <w:r>
        <w:rPr>
          <w:rFonts w:eastAsia="Calibri"/>
          <w:b/>
          <w:lang w:eastAsia="en-US"/>
        </w:rPr>
        <w:t>копии документов, должны быть заверены</w:t>
      </w:r>
      <w:r>
        <w:rPr>
          <w:rFonts w:eastAsia="Calibri"/>
          <w:lang w:eastAsia="en-US"/>
        </w:rPr>
        <w:t xml:space="preserve"> надлежащим образом с надписью: «Копия верна», датой заверения, подписью руководителя организации, расшифровкой подписи, печатью организации, предоставившей данные документы.</w:t>
      </w:r>
      <w:r>
        <w:br w:type="page"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>Место</w:t>
      </w:r>
    </w:p>
    <w:p>
      <w:pPr>
        <w:pStyle w:val="Normal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для штампа</w:t>
      </w:r>
    </w:p>
    <w:p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t>Выписка из истории развития ребенка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заключениями врачей</w:t>
      </w:r>
    </w:p>
    <w:p>
      <w:pPr>
        <w:pStyle w:val="Normal"/>
        <w:rPr/>
      </w:pPr>
      <w:r>
        <w:rPr/>
        <w:t>Учреждение _____________________________________________________________________</w:t>
      </w:r>
    </w:p>
    <w:p>
      <w:pPr>
        <w:pStyle w:val="Normal"/>
        <w:tabs>
          <w:tab w:val="clear" w:pos="708"/>
          <w:tab w:val="left" w:pos="3040" w:leader="none"/>
        </w:tabs>
        <w:jc w:val="center"/>
        <w:rPr/>
      </w:pPr>
      <w:r>
        <w:rPr>
          <w:sz w:val="20"/>
          <w:szCs w:val="20"/>
        </w:rPr>
        <w:t>(название медицинского учреждения)</w:t>
      </w:r>
      <w:r>
        <w:rPr/>
        <w:t xml:space="preserve">  направляет______________________________________________________________________</w:t>
      </w:r>
    </w:p>
    <w:p>
      <w:pPr>
        <w:pStyle w:val="Normal"/>
        <w:tabs>
          <w:tab w:val="clear" w:pos="708"/>
          <w:tab w:val="left" w:pos="2900" w:leader="none"/>
          <w:tab w:val="center" w:pos="5233" w:leader="none"/>
        </w:tabs>
        <w:jc w:val="center"/>
        <w:rPr/>
      </w:pPr>
      <w:r>
        <w:rPr>
          <w:sz w:val="20"/>
          <w:szCs w:val="20"/>
        </w:rPr>
        <w:t>(Ф.И.О. ребенка)</w:t>
      </w:r>
      <w:r>
        <w:rPr/>
        <w:t xml:space="preserve">        ________________________________________________________________________________</w:t>
      </w:r>
    </w:p>
    <w:p>
      <w:pPr>
        <w:pStyle w:val="Normal"/>
        <w:tabs>
          <w:tab w:val="clear" w:pos="708"/>
          <w:tab w:val="left" w:pos="2900" w:leader="none"/>
          <w:tab w:val="center" w:pos="5233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(дата рождения)</w:t>
      </w:r>
    </w:p>
    <w:p>
      <w:pPr>
        <w:pStyle w:val="Normal"/>
        <w:tabs>
          <w:tab w:val="clear" w:pos="708"/>
          <w:tab w:val="left" w:pos="2900" w:leader="none"/>
          <w:tab w:val="center" w:pos="5233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2900" w:leader="none"/>
          <w:tab w:val="center" w:pos="5233" w:leader="none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(домашний адрес)</w:t>
      </w:r>
    </w:p>
    <w:p>
      <w:pPr>
        <w:pStyle w:val="Normal"/>
        <w:tabs>
          <w:tab w:val="clear" w:pos="708"/>
          <w:tab w:val="left" w:pos="2900" w:leader="none"/>
          <w:tab w:val="center" w:pos="5233" w:leader="none"/>
        </w:tabs>
        <w:rPr/>
      </w:pPr>
      <w:r>
        <w:rPr/>
        <w:t>ДОУ, ОУ (класс)_________________________________________________________________</w:t>
      </w:r>
    </w:p>
    <w:p>
      <w:pPr>
        <w:pStyle w:val="Normal"/>
        <w:rPr/>
      </w:pPr>
      <w:r>
        <w:rPr/>
        <w:t>Анамнез жизни:__________________________________________________________________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w:t>Перенесенные  заболевания:_______________________________________________________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</w:t>
        <w:br/>
        <w:t xml:space="preserve">Осмотр специалистов: дата осмотра, диагноз (по МКБ-10), подпись, личная печать: </w:t>
      </w:r>
    </w:p>
    <w:p>
      <w:pPr>
        <w:pStyle w:val="Normal"/>
        <w:rPr/>
      </w:pPr>
      <w:r>
        <w:rPr/>
        <w:t>1. Педиатр_______________________________________________________________________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6795" w:leader="none"/>
        </w:tabs>
        <w:rPr/>
      </w:pPr>
      <w:r>
        <w:rPr/>
        <w:t xml:space="preserve">Психомоторное  развитие: </w:t>
      </w:r>
      <w:r>
        <w:rPr>
          <w:sz w:val="22"/>
          <w:szCs w:val="22"/>
        </w:rPr>
        <w:t>начал держать головку с ______, сидеть_____, ползать______, ходить_______</w:t>
      </w:r>
    </w:p>
    <w:p>
      <w:pPr>
        <w:pStyle w:val="Normal"/>
        <w:tabs>
          <w:tab w:val="clear" w:pos="708"/>
          <w:tab w:val="left" w:pos="6795" w:leader="none"/>
        </w:tabs>
        <w:rPr/>
      </w:pPr>
      <w:r>
        <w:rPr/>
        <w:t>Гуление  с __________, лепет___________, первые слова ___________, фразовая речь_______</w:t>
      </w:r>
    </w:p>
    <w:p>
      <w:pPr>
        <w:pStyle w:val="Normal"/>
        <w:tabs>
          <w:tab w:val="clear" w:pos="708"/>
          <w:tab w:val="left" w:pos="6795" w:leader="none"/>
        </w:tabs>
        <w:rPr/>
      </w:pPr>
      <w:r>
        <w:rPr/>
        <w:t>2. Окулист_______________________________________________________________________</w:t>
      </w:r>
    </w:p>
    <w:p>
      <w:pPr>
        <w:pStyle w:val="Normal"/>
        <w:tabs>
          <w:tab w:val="clear" w:pos="708"/>
          <w:tab w:val="left" w:pos="6795" w:leader="none"/>
        </w:tabs>
        <w:rPr/>
      </w:pPr>
      <w:r>
        <w:rPr/>
        <w:t xml:space="preserve">Состояние зрения </w:t>
      </w:r>
      <w:r>
        <w:rPr>
          <w:lang w:val="en-US"/>
        </w:rPr>
        <w:t>visusOD</w:t>
      </w:r>
      <w:r>
        <w:rPr/>
        <w:t>___________</w:t>
      </w:r>
      <w:r>
        <w:rPr>
          <w:lang w:val="en-US"/>
        </w:rPr>
        <w:t>OS</w:t>
      </w:r>
      <w:r>
        <w:rPr/>
        <w:t>_____________</w:t>
      </w:r>
      <w:r>
        <w:rPr>
          <w:lang w:val="en-US"/>
        </w:rPr>
        <w:t>m</w:t>
      </w:r>
    </w:p>
    <w:p>
      <w:pPr>
        <w:pStyle w:val="Normal"/>
        <w:tabs>
          <w:tab w:val="clear" w:pos="708"/>
          <w:tab w:val="left" w:pos="6795" w:leader="none"/>
        </w:tabs>
        <w:rPr/>
      </w:pPr>
      <w:r>
        <w:rPr/>
        <w:t>3. Отоларинголог_________________________________________________________________</w:t>
      </w:r>
    </w:p>
    <w:p>
      <w:pPr>
        <w:pStyle w:val="Normal"/>
        <w:tabs>
          <w:tab w:val="clear" w:pos="708"/>
          <w:tab w:val="left" w:pos="6795" w:leader="none"/>
        </w:tabs>
        <w:rPr/>
      </w:pPr>
      <w:r>
        <w:rPr/>
        <w:t xml:space="preserve">Соответствие слуха, шепотная    речь </w:t>
      </w:r>
      <w:r>
        <w:rPr>
          <w:lang w:val="en-US"/>
        </w:rPr>
        <w:t>AD</w:t>
      </w:r>
      <w:r>
        <w:rPr/>
        <w:t>__________________</w:t>
      </w:r>
      <w:r>
        <w:rPr>
          <w:lang w:val="en-US"/>
        </w:rPr>
        <w:t>m</w:t>
      </w:r>
      <w:r>
        <w:rPr/>
        <w:t xml:space="preserve">, </w:t>
      </w:r>
      <w:r>
        <w:rPr>
          <w:lang w:val="en-US"/>
        </w:rPr>
        <w:t>AS</w:t>
      </w:r>
      <w:r>
        <w:rPr/>
        <w:t xml:space="preserve">__________________m </w:t>
      </w:r>
    </w:p>
    <w:p>
      <w:pPr>
        <w:pStyle w:val="Normal"/>
        <w:rPr/>
      </w:pPr>
      <w:r>
        <w:rPr/>
        <w:t>Аудиограмма___________________________________________________________________</w:t>
      </w:r>
    </w:p>
    <w:p>
      <w:pPr>
        <w:pStyle w:val="Normal"/>
        <w:rPr/>
      </w:pPr>
      <w:r>
        <w:rPr/>
        <w:t>4. Хирург_______________________________________________________________________</w:t>
      </w:r>
    </w:p>
    <w:p>
      <w:pPr>
        <w:pStyle w:val="Normal"/>
        <w:rPr/>
      </w:pPr>
      <w:r>
        <w:rPr/>
        <w:t xml:space="preserve"> </w:t>
      </w:r>
      <w:r>
        <w:rPr/>
        <w:t>_______________________________________________________________________________</w:t>
      </w:r>
    </w:p>
    <w:p>
      <w:pPr>
        <w:pStyle w:val="Normal"/>
        <w:rPr/>
      </w:pPr>
      <w:r>
        <w:rPr/>
        <w:t>5. Логопед_______________________________________________________________________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6. Невролог______________________________________________________________________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tabs>
          <w:tab w:val="clear" w:pos="708"/>
          <w:tab w:val="left" w:pos="6795" w:leader="none"/>
        </w:tabs>
        <w:rPr/>
      </w:pPr>
      <w:r>
        <w:rPr/>
        <w:t>Неврологический статус___________________________________________________________</w:t>
      </w:r>
    </w:p>
    <w:p>
      <w:pPr>
        <w:pStyle w:val="Normal"/>
        <w:tabs>
          <w:tab w:val="clear" w:pos="708"/>
          <w:tab w:val="left" w:pos="6795" w:leader="none"/>
        </w:tabs>
        <w:rPr/>
      </w:pPr>
      <w:r>
        <w:rPr/>
        <w:t>________________________________________________________________________________</w:t>
      </w:r>
    </w:p>
    <w:p>
      <w:pPr>
        <w:pStyle w:val="Normal"/>
        <w:ind w:right="-1" w:hanging="0"/>
        <w:rPr/>
      </w:pPr>
      <w:r>
        <w:rPr/>
        <w:t>7. Психиатр 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Normal"/>
        <w:rPr/>
      </w:pPr>
      <w:r>
        <w:rPr/>
        <w:t>8. Сурдолог (по показаниям) 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>
          <w:sz w:val="24"/>
          <w:szCs w:val="24"/>
        </w:rPr>
        <w:t>9.Ортопед (по показаниям</w:t>
      </w:r>
      <w:r>
        <w:rPr/>
        <w:t>)_________________________________________</w:t>
      </w:r>
    </w:p>
    <w:p>
      <w:pPr>
        <w:pStyle w:val="ListParagraph"/>
        <w:numPr>
          <w:ilvl w:val="0"/>
          <w:numId w:val="0"/>
        </w:numPr>
        <w:ind w:left="0" w:hanging="0"/>
        <w:rPr/>
      </w:pPr>
      <w:r>
        <w:rPr/>
        <w:t>_________________________________________________________________</w:t>
      </w:r>
    </w:p>
    <w:p>
      <w:pPr>
        <w:pStyle w:val="Normal"/>
        <w:rPr/>
      </w:pPr>
      <w:r>
        <w:rPr/>
        <w:t>10. Рекомендации по дальнейшему медицинскому сопровождению:______________________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«__»______________ г.                          ____________________</w:t>
      </w:r>
    </w:p>
    <w:p>
      <w:pPr>
        <w:pStyle w:val="Normal"/>
        <w:tabs>
          <w:tab w:val="clear" w:pos="708"/>
          <w:tab w:val="left" w:pos="6732" w:leader="none"/>
        </w:tabs>
        <w:rPr/>
      </w:pPr>
      <w:r>
        <w:rPr>
          <w:vertAlign w:val="superscript"/>
        </w:rPr>
        <w:t xml:space="preserve">                       </w:t>
      </w:r>
      <w:r>
        <w:rPr>
          <w:vertAlign w:val="superscript"/>
        </w:rPr>
        <w:t>(дата)     (подпись руководителя ЛПУ)</w:t>
      </w:r>
      <w:r>
        <w:rPr/>
        <w:t xml:space="preserve">М.П. </w:t>
      </w:r>
    </w:p>
    <w:p>
      <w:pPr>
        <w:pStyle w:val="Normal"/>
        <w:tabs>
          <w:tab w:val="clear" w:pos="708"/>
          <w:tab w:val="left" w:pos="6732" w:leader="none"/>
        </w:tabs>
        <w:rPr/>
      </w:pPr>
      <w:r>
        <w:rPr>
          <w:b/>
          <w:i/>
        </w:rPr>
        <w:t>Выписка действительна в течение шести  месяцев.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3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2b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6a2b7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6a2b7b"/>
    <w:pPr>
      <w:numPr>
        <w:ilvl w:val="0"/>
        <w:numId w:val="1"/>
      </w:numPr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LibreOffice/7.5.2.1$Linux_X86_64 LibreOffice_project/50$Build-1</Application>
  <AppVersion>15.0000</AppVersion>
  <Pages>2</Pages>
  <Words>479</Words>
  <Characters>6004</Characters>
  <CharactersWithSpaces>6514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2021-02-24T08:27:00Z</dcterms:created>
  <dc:creator>director</dc:creator>
  <dc:description/>
  <dc:language>ru-RU</dc:language>
  <cp:lastModifiedBy/>
  <dcterms:modified xsi:type="dcterms:W3CDTF">2024-07-09T11:58:28Z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